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0FC" w:rsidRDefault="00C550FC" w:rsidP="00C550F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Должностная инструкция школьного библиотекаря</w:t>
      </w:r>
    </w:p>
    <w:p w:rsidR="00C550FC" w:rsidRDefault="00C550FC" w:rsidP="00C550F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Библиотекарь (заведующий библиотекой)</w:t>
      </w:r>
    </w:p>
    <w:p w:rsidR="00C550FC" w:rsidRDefault="00C550FC" w:rsidP="00C550F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1.1.    Настоящая должностная инструкция разработана на основе примерной должностной инструкции и направлена для руководства в работе.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1.2.    Библиотекарь (заведующий библиотекой) назначается и освобождается от должности директором школы.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1.3.     Библиотекарь должен иметь высшее или среднее профессиональное образование без предъявления требований к стажу работы или общее среднее образование, курсовую подготовку и стаж работы в должности библиотекаря не менее трех лет.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1.4.     Библиотекарь подчиняется непосредственно заместителю директора школы по учебно-воспитательной работе.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1.5.     </w:t>
      </w:r>
      <w:proofErr w:type="gramStart"/>
      <w:r>
        <w:rPr>
          <w:sz w:val="28"/>
          <w:szCs w:val="28"/>
        </w:rPr>
        <w:t>В своей деятельности библиотекарь руководствуется законодательством Российской Федерации о культуре, образовании и библиотечном деле; постановлениями Правительства Российской Федерации, определяющими развитие культуры; руководящими документами вышестоящих органов по вопросам библиотечной работы; правилами организации библиотечного труда, учета, инвентаризации; правилами по охране труда, технике безопасности и противопожарной защите, а также Уставом и Правилами внутреннего трудового распорядка школы и настоящей Инструкцией.</w:t>
      </w:r>
      <w:proofErr w:type="gramEnd"/>
    </w:p>
    <w:p w:rsidR="00C550FC" w:rsidRDefault="00C550FC" w:rsidP="00C550F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Функции</w:t>
      </w:r>
    </w:p>
    <w:p w:rsidR="00C550FC" w:rsidRDefault="00C550FC" w:rsidP="00C550FC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>Основными направлениями деятельности библиотекаря являются: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2.1. Формирование фонда библиотечно-информационных ресурсов общеобразовательного учреждения.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2.2. Информационное обеспечение учебно-воспитательного процесса в школе.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2.3.Пропаганда чтения как формы культурного досуга.</w:t>
      </w:r>
    </w:p>
    <w:p w:rsidR="00C550FC" w:rsidRDefault="00C550FC" w:rsidP="00C550F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Должностные обязанности</w:t>
      </w:r>
    </w:p>
    <w:p w:rsidR="00C550FC" w:rsidRDefault="00C550FC" w:rsidP="00C550FC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Библиотекарь выполняет следующие должностные обязанности: 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3.1.    Организует работу библиотеки школы, формирование, обработку и систематизированное хранение библиотечного фонда.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3.2.     Составляет каталоги, картотеки, указатели, тематические списки и обзоры литературы.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3.3.     Обслуживает обучающихся и работников школы на абонементе, организует и проводит связанную с этим информационную работу (выставки, витрины и другие мероприятия по пропаганде книги), осуществляет подбор литературы по заявкам читателей.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3.4.    Ведет учет работы библиотеки и представляет установленную отчетность.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3.5.     Принимает книжные фонды на ответственное хранение по акту и разовым документам и ведет соответствующий учет, участвует в инвентаризации книжных фондов, списании устаревшей и ветхой литературы по установленным правилам и нормам.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3.6.     Принимает в установленном порядке меры к возмещению ущерба, причиненного книжному и иным фондам библиотеки по вине читателей (пользователей) и в связи с недостачей, утратой или  порчей книг.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3.7.     Устанавливает и поддерживает связи с другими библиотеками, организует межбиблиотечный обмен.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3.8.     Оформляет подписку школы на периодические издания и контролирует их доставку.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3.9.     Принимает меры к обеспечению библиотеки необходимым оборудованием.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3.10.   Организует читательские конференции, литературные вечера и другие массовые мероприятия.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3.11.   Соблюдает правила по охране труда, технике безопасности и противопожарной защите; следит за надлежащим санитарным состоянием помещений и фондов библиотеки.</w:t>
      </w:r>
    </w:p>
    <w:p w:rsidR="00C550FC" w:rsidRDefault="00C550FC" w:rsidP="00C550F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Права</w:t>
      </w:r>
    </w:p>
    <w:p w:rsidR="00C550FC" w:rsidRDefault="00C550FC" w:rsidP="00C550FC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>Библиотекарь имеет право: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4.1.     Давать обязательные для исполнения указания обучающимся и работникам школы по вопросам, касающимся соблюдения правил пользования библиотечными фондами.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4.2.     Контролировать и направлять работу уборщика служебных помещений и рабочего по обслуживанию к текущему ремонту зданий, сооружений и оборудования в помещениях библиотеки.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4.3.     Участвовать с правом совещательного голоса в заседаниях педагогического совета школы.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4.4.    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библиотеке общеобразовательного учреждения;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4.5.   Проводить в установленном порядке факультативные занятия, уроки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 кружки библиотечно-библиографических знаний и информационной культуры;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4.6.    Определять источники комплектования информационных ресурсов;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4.7.    Изымать и реализовывать документы из фондов в соответствии с инструкцией по учету библиотечного фонда;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4.8.. Определять в соответствии с правилами пользования библиотекой общеобразовательного учреждения, утвержденными руководителем общеобразовательного учреждения,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C550FC" w:rsidRDefault="00C550FC" w:rsidP="00C550F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Ответственность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5.1.    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</w:t>
      </w:r>
      <w:r>
        <w:rPr>
          <w:sz w:val="28"/>
          <w:szCs w:val="28"/>
        </w:rPr>
        <w:lastRenderedPageBreak/>
        <w:t>том числе за не использование предоставленных прав, библиотекарь несет дисциплинарную ответственность в порядке, определенном трудовым законодательством.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5.2.     За виновное причинение школе или участникам образовательного процесса в связи с исполнением (неисполнением) своих должностных обязанностей библиотекарь несет материальную ответственность в порядке и в пределах, установленных трудовым и (или) гражданским законодательством.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Библиотекарь несет полную материальную ответственность в случае недостачи, утраты или порчи книг, принятых на хранение на основании письменного договора о полной материальной ответственности, если не докажет, что ущерб причинен не по его вине.</w:t>
      </w:r>
    </w:p>
    <w:p w:rsidR="00C550FC" w:rsidRDefault="00C550FC" w:rsidP="00C550F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Взаимоотношения</w:t>
      </w:r>
    </w:p>
    <w:p w:rsidR="00C550FC" w:rsidRDefault="00C550FC" w:rsidP="00C550FC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>Библиотекарь: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6.1.     Работает по графику, составленному исходя из 40-часовой рабочей недели и утвержденному директором школы по представлению заместителя директора школы по учебно-воспитательной работе.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6.2.     Может привлекаться по распоряжению заместителя директора школы по учебно-воспитательной работе к экстренной замене временно отсутствующих учителей и воспитателей в пределах нормальной продолжительности своего рабочего времени с дополнительной почасовой оплатой педагогической работы.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6.3.     Получает от директора школы и его заместителей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C550FC" w:rsidRDefault="00C550FC" w:rsidP="00C550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6.4.    Работает в тесном контакте с учителями, родителями обучающихся (лицами, их заменяющими); систематически обменивается информацией по вопросам, входящим в его компетенцию, с администрацией и педагогическими работниками школы.</w:t>
      </w:r>
    </w:p>
    <w:p w:rsidR="00086B6B" w:rsidRDefault="00086B6B">
      <w:bookmarkStart w:id="0" w:name="_GoBack"/>
      <w:bookmarkEnd w:id="0"/>
    </w:p>
    <w:sectPr w:rsidR="00086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C0B"/>
    <w:rsid w:val="00086B6B"/>
    <w:rsid w:val="008C4C0B"/>
    <w:rsid w:val="00C5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1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954</Words>
  <Characters>5440</Characters>
  <Application>Microsoft Office Word</Application>
  <DocSecurity>0</DocSecurity>
  <Lines>45</Lines>
  <Paragraphs>12</Paragraphs>
  <ScaleCrop>false</ScaleCrop>
  <Company/>
  <LinksUpToDate>false</LinksUpToDate>
  <CharactersWithSpaces>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2</cp:revision>
  <dcterms:created xsi:type="dcterms:W3CDTF">2015-12-13T11:36:00Z</dcterms:created>
  <dcterms:modified xsi:type="dcterms:W3CDTF">2015-12-13T11:36:00Z</dcterms:modified>
</cp:coreProperties>
</file>